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39D9" w14:textId="77777777" w:rsidR="007C10DE" w:rsidRDefault="005433F7">
      <w:pPr>
        <w:spacing w:before="20"/>
        <w:ind w:left="2561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>STATE</w:t>
      </w:r>
      <w:r>
        <w:rPr>
          <w:rFonts w:ascii="Arial"/>
          <w:b/>
          <w:spacing w:val="-2"/>
          <w:sz w:val="40"/>
        </w:rPr>
        <w:t xml:space="preserve"> OF</w:t>
      </w:r>
      <w:r>
        <w:rPr>
          <w:rFonts w:ascii="Arial"/>
          <w:b/>
          <w:sz w:val="40"/>
        </w:rPr>
        <w:t xml:space="preserve"> CALIFORNIA</w:t>
      </w:r>
    </w:p>
    <w:p w14:paraId="32A839DA" w14:textId="132810F8" w:rsidR="007C10DE" w:rsidRDefault="00CD54B7">
      <w:pPr>
        <w:spacing w:line="30" w:lineRule="atLeast"/>
        <w:ind w:left="11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32A83A2B" wp14:editId="0309344D">
                <wp:extent cx="6004560" cy="20320"/>
                <wp:effectExtent l="8890" t="3175" r="635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4560" cy="20320"/>
                          <a:chOff x="0" y="0"/>
                          <a:chExt cx="9456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24" cy="2"/>
                            <a:chOff x="16" y="16"/>
                            <a:chExt cx="942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24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24"/>
                                <a:gd name="T2" fmla="+- 0 9440 16"/>
                                <a:gd name="T3" fmla="*/ T2 w 9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4">
                                  <a:moveTo>
                                    <a:pt x="0" y="0"/>
                                  </a:moveTo>
                                  <a:lnTo>
                                    <a:pt x="9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F37B4A8" id="Group 2" o:spid="_x0000_s1026" style="width:472.8pt;height:1.6pt;mso-position-horizontal-relative:char;mso-position-vertical-relative:line" coordsize="9456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">
                <v:group id="Group 3" o:spid="_x0000_s1027" style="position:absolute;left:16;top:16;width:9424;height:2" coordorigin="16,16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6;top:16;width:9424;height:2;visibility:visible;mso-wrap-style:square;v-text-anchor:top" coordsize="9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" path="m,l9424,e" filled="f" strokeweight="1.6pt">
                    <v:path arrowok="t" o:connecttype="custom" o:connectlocs="0,0;9424,0" o:connectangles="0,0"/>
                  </v:shape>
                </v:group>
                <w10:anchorlock/>
              </v:group>
            </w:pict>
          </mc:Fallback>
        </mc:AlternateContent>
      </w:r>
    </w:p>
    <w:p w14:paraId="32A839DB" w14:textId="77777777" w:rsidR="007C10DE" w:rsidRDefault="007C10DE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32A839DC" w14:textId="77777777" w:rsidR="007C10DE" w:rsidRDefault="005433F7">
      <w:pPr>
        <w:pStyle w:val="Heading1"/>
        <w:spacing w:before="72"/>
        <w:ind w:left="2036" w:right="2036"/>
        <w:jc w:val="center"/>
        <w:rPr>
          <w:b w:val="0"/>
          <w:bCs w:val="0"/>
        </w:rPr>
      </w:pPr>
      <w:r>
        <w:rPr>
          <w:spacing w:val="-2"/>
        </w:rPr>
        <w:t>COURT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APPEAL,</w:t>
      </w:r>
      <w:r>
        <w:rPr>
          <w:spacing w:val="-2"/>
        </w:rPr>
        <w:t xml:space="preserve"> </w:t>
      </w:r>
      <w:r>
        <w:rPr>
          <w:spacing w:val="-1"/>
        </w:rPr>
        <w:t>SECOND APPELLATE</w:t>
      </w:r>
      <w:r>
        <w:rPr>
          <w:spacing w:val="-3"/>
        </w:rPr>
        <w:t xml:space="preserve"> </w:t>
      </w:r>
      <w:r>
        <w:rPr>
          <w:spacing w:val="-1"/>
        </w:rPr>
        <w:t>DISTRICT</w:t>
      </w:r>
    </w:p>
    <w:p w14:paraId="32A839DD" w14:textId="77777777" w:rsidR="007C10DE" w:rsidRDefault="005433F7">
      <w:pPr>
        <w:spacing w:before="8" w:line="250" w:lineRule="exact"/>
        <w:ind w:left="3592" w:right="3589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300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South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Spring </w:t>
      </w:r>
      <w:r>
        <w:rPr>
          <w:rFonts w:ascii="Arial"/>
          <w:b/>
        </w:rPr>
        <w:t>Street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</w:rPr>
        <w:t>Los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Angeles,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90013</w:t>
      </w:r>
    </w:p>
    <w:p w14:paraId="32A839DE" w14:textId="77777777" w:rsidR="007C10DE" w:rsidRDefault="005433F7">
      <w:pPr>
        <w:spacing w:line="252" w:lineRule="exact"/>
        <w:ind w:left="2036" w:right="203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1"/>
        </w:rPr>
        <w:t>Web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site:</w:t>
      </w:r>
      <w:r>
        <w:rPr>
          <w:rFonts w:ascii="Arial"/>
          <w:b/>
          <w:spacing w:val="56"/>
        </w:rPr>
        <w:t xml:space="preserve"> </w:t>
      </w:r>
      <w:hyperlink r:id="rId6">
        <w:r>
          <w:rPr>
            <w:rFonts w:ascii="Arial"/>
            <w:b/>
            <w:color w:val="0000FF"/>
            <w:spacing w:val="-1"/>
            <w:u w:val="thick" w:color="0000FF"/>
          </w:rPr>
          <w:t>www.courts.ca.gov/careers</w:t>
        </w:r>
      </w:hyperlink>
    </w:p>
    <w:p w14:paraId="32A839DF" w14:textId="77777777" w:rsidR="007C10DE" w:rsidRDefault="007C10D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A839E0" w14:textId="77777777" w:rsidR="007C10DE" w:rsidRDefault="007C10DE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02DA49BB" w14:textId="30C20729" w:rsidR="00DC77B9" w:rsidRDefault="005433F7" w:rsidP="00CD54B7">
      <w:pPr>
        <w:tabs>
          <w:tab w:val="left" w:pos="2321"/>
        </w:tabs>
        <w:spacing w:before="72" w:line="479" w:lineRule="auto"/>
        <w:ind w:right="2440"/>
        <w:rPr>
          <w:rFonts w:ascii="Arial" w:eastAsia="Arial" w:hAnsi="Arial" w:cs="Arial"/>
          <w:b/>
          <w:bCs/>
          <w:spacing w:val="33"/>
        </w:rPr>
      </w:pPr>
      <w:r>
        <w:rPr>
          <w:rFonts w:ascii="Arial" w:eastAsia="Arial" w:hAnsi="Arial" w:cs="Arial"/>
          <w:b/>
          <w:bCs/>
        </w:rPr>
        <w:t>JOB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TITLE:</w:t>
      </w:r>
      <w:r>
        <w:rPr>
          <w:rFonts w:ascii="Arial" w:eastAsia="Arial" w:hAnsi="Arial" w:cs="Arial"/>
          <w:b/>
          <w:bCs/>
        </w:rPr>
        <w:tab/>
      </w:r>
      <w:r w:rsidR="004D107E">
        <w:rPr>
          <w:rFonts w:ascii="Arial" w:eastAsia="Arial" w:hAnsi="Arial" w:cs="Arial"/>
          <w:b/>
          <w:bCs/>
          <w:spacing w:val="-1"/>
        </w:rPr>
        <w:t>Law Clerk</w:t>
      </w:r>
      <w:r>
        <w:rPr>
          <w:rFonts w:ascii="Arial" w:eastAsia="Arial" w:hAnsi="Arial" w:cs="Arial"/>
          <w:b/>
          <w:bCs/>
        </w:rPr>
        <w:t xml:space="preserve"> –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 w:rsidR="00AA673A">
        <w:rPr>
          <w:rFonts w:ascii="Arial" w:eastAsia="Arial" w:hAnsi="Arial" w:cs="Arial"/>
          <w:b/>
          <w:bCs/>
          <w:spacing w:val="-1"/>
        </w:rPr>
        <w:t xml:space="preserve">Division </w:t>
      </w:r>
      <w:r w:rsidR="00EC58D5">
        <w:rPr>
          <w:rFonts w:ascii="Arial" w:eastAsia="Arial" w:hAnsi="Arial" w:cs="Arial"/>
          <w:b/>
          <w:bCs/>
          <w:spacing w:val="-1"/>
        </w:rPr>
        <w:t>Eight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</w:p>
    <w:p w14:paraId="32A839E1" w14:textId="0B4B39EB" w:rsidR="007C10DE" w:rsidRDefault="005433F7" w:rsidP="00CD54B7">
      <w:pPr>
        <w:tabs>
          <w:tab w:val="left" w:pos="2321"/>
        </w:tabs>
        <w:spacing w:before="72" w:line="479" w:lineRule="auto"/>
        <w:ind w:right="2440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</w:rPr>
        <w:t>LOCATION: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</w:rPr>
        <w:t>Downtown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Los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Angeles</w:t>
      </w:r>
    </w:p>
    <w:p w14:paraId="5FF99B94" w14:textId="37363094" w:rsidR="00DC77B9" w:rsidRDefault="00DC77B9" w:rsidP="00CD54B7">
      <w:pPr>
        <w:tabs>
          <w:tab w:val="left" w:pos="2321"/>
        </w:tabs>
        <w:spacing w:before="72" w:line="479" w:lineRule="auto"/>
        <w:ind w:right="2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JOB ID: </w:t>
      </w:r>
      <w:r>
        <w:rPr>
          <w:rFonts w:ascii="Arial" w:eastAsia="Arial" w:hAnsi="Arial" w:cs="Arial"/>
          <w:b/>
          <w:bCs/>
          <w:spacing w:val="-1"/>
        </w:rPr>
        <w:tab/>
        <w:t>5699</w:t>
      </w:r>
    </w:p>
    <w:p w14:paraId="32A839E2" w14:textId="77777777" w:rsidR="007C10DE" w:rsidRDefault="007C10DE" w:rsidP="00CD54B7">
      <w:pPr>
        <w:spacing w:before="10"/>
        <w:rPr>
          <w:rFonts w:ascii="Arial" w:eastAsia="Arial" w:hAnsi="Arial" w:cs="Arial"/>
          <w:b/>
          <w:bCs/>
        </w:rPr>
      </w:pPr>
    </w:p>
    <w:p w14:paraId="32A839E3" w14:textId="77777777" w:rsidR="007C10DE" w:rsidRDefault="005433F7" w:rsidP="00CD54B7">
      <w:pPr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OVERVIEW</w:t>
      </w:r>
    </w:p>
    <w:p w14:paraId="32A839E4" w14:textId="77777777" w:rsidR="007C10DE" w:rsidRDefault="007C10DE" w:rsidP="00CD54B7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1FBF6178" w14:textId="77777777" w:rsidR="00EC58D5" w:rsidRDefault="00EC58D5" w:rsidP="00374A87">
      <w:pPr>
        <w:widowControl/>
        <w:autoSpaceDE w:val="0"/>
        <w:autoSpaceDN w:val="0"/>
        <w:adjustRightInd w:val="0"/>
        <w:ind w:firstLine="72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I need help deciding appeals and crafting opinions. I have an opening for</w:t>
      </w:r>
    </w:p>
    <w:p w14:paraId="0C0AF673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one law clerk, to start January 2023.</w:t>
      </w:r>
    </w:p>
    <w:p w14:paraId="1B9D5E4D" w14:textId="77777777" w:rsidR="00EC58D5" w:rsidRDefault="00EC58D5" w:rsidP="00374A87">
      <w:pPr>
        <w:widowControl/>
        <w:autoSpaceDE w:val="0"/>
        <w:autoSpaceDN w:val="0"/>
        <w:adjustRightInd w:val="0"/>
        <w:ind w:firstLine="72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Our goal here at the California Court of Appeal is to achieve the ideal of</w:t>
      </w:r>
    </w:p>
    <w:p w14:paraId="7F377ADC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equal justice under law. We aim to inspire the public with the excellence of</w:t>
      </w:r>
    </w:p>
    <w:p w14:paraId="0E714C0A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California’s justice system. The work is fulfilling, important, varied, and</w:t>
      </w:r>
    </w:p>
    <w:p w14:paraId="2B7ECC1D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fascinating: in our state court system, the jurisdiction is general and so we</w:t>
      </w:r>
    </w:p>
    <w:p w14:paraId="3A693C04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encounter just about every imaginable human conflict, in practically every</w:t>
      </w:r>
    </w:p>
    <w:p w14:paraId="72304A3B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legal setting. Each case is a new story, or maybe two, or many. You would</w:t>
      </w:r>
    </w:p>
    <w:p w14:paraId="419C9F09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work with me directly, as well as with a small, supportive, friendly, fun,</w:t>
      </w:r>
    </w:p>
    <w:p w14:paraId="308E01CC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talented, and non-hierarchical group of colleagues.</w:t>
      </w:r>
    </w:p>
    <w:p w14:paraId="52E7CDAB" w14:textId="77777777" w:rsidR="00EC58D5" w:rsidRDefault="00EC58D5" w:rsidP="00374A87">
      <w:pPr>
        <w:widowControl/>
        <w:autoSpaceDE w:val="0"/>
        <w:autoSpaceDN w:val="0"/>
        <w:adjustRightInd w:val="0"/>
        <w:ind w:firstLine="72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We used to work together in downtown Los Angeles. Nowadays we mostly</w:t>
      </w:r>
    </w:p>
    <w:p w14:paraId="21C9FBCE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work from home in one of the most pandemic-tolerant jobs ever. Internally,</w:t>
      </w:r>
    </w:p>
    <w:p w14:paraId="5CCDC9C7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we have many video chats, phone calls, and email conversations. Externally,</w:t>
      </w:r>
    </w:p>
    <w:p w14:paraId="5DC2BD1E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oral arguments are remote. Who knows when all that will end? The</w:t>
      </w:r>
    </w:p>
    <w:p w14:paraId="12DE2256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situation is evolving.</w:t>
      </w:r>
    </w:p>
    <w:p w14:paraId="6ED7E913" w14:textId="77777777" w:rsidR="00EC58D5" w:rsidRDefault="00EC58D5" w:rsidP="00374A87">
      <w:pPr>
        <w:widowControl/>
        <w:autoSpaceDE w:val="0"/>
        <w:autoSpaceDN w:val="0"/>
        <w:adjustRightInd w:val="0"/>
        <w:ind w:firstLine="72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You must have excellent academic credentials. Actual or imminent</w:t>
      </w:r>
    </w:p>
    <w:p w14:paraId="6C1561B4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membership in the California bar is required. You will manage</w:t>
      </w:r>
    </w:p>
    <w:p w14:paraId="0B523480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administrative tasks as well as research and writing assignments.</w:t>
      </w:r>
    </w:p>
    <w:p w14:paraId="6BB4BA96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Organizational proficiency is vital because you must keep track of a lot of</w:t>
      </w:r>
    </w:p>
    <w:p w14:paraId="0F66ED27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moving parts. Professional experience is wonderful but inessential. You have</w:t>
      </w:r>
    </w:p>
    <w:p w14:paraId="7AA4B0EE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got to love to write.</w:t>
      </w:r>
    </w:p>
    <w:p w14:paraId="1B248A68" w14:textId="77777777" w:rsidR="00EC58D5" w:rsidRDefault="00EC58D5" w:rsidP="00374A87">
      <w:pPr>
        <w:widowControl/>
        <w:autoSpaceDE w:val="0"/>
        <w:autoSpaceDN w:val="0"/>
        <w:adjustRightInd w:val="0"/>
        <w:ind w:firstLine="72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I ask for a two-year commitment. In my experience, that time whizzes by</w:t>
      </w:r>
    </w:p>
    <w:p w14:paraId="63DE79A4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and you will be just starting to master the work at the two-year mark.</w:t>
      </w:r>
    </w:p>
    <w:p w14:paraId="68ED7BD1" w14:textId="77777777" w:rsidR="00EC58D5" w:rsidRDefault="00EC58D5" w:rsidP="00374A87">
      <w:pPr>
        <w:widowControl/>
        <w:autoSpaceDE w:val="0"/>
        <w:autoSpaceDN w:val="0"/>
        <w:adjustRightInd w:val="0"/>
        <w:ind w:firstLine="72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Please send a cover letter, resume, references, law school grades, and</w:t>
      </w:r>
    </w:p>
    <w:p w14:paraId="79B3E8B3" w14:textId="77777777" w:rsidR="00EC58D5" w:rsidRDefault="00EC58D5" w:rsidP="00EC58D5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 xml:space="preserve">writing sample to Div8.J4@gmail.com. And please spread the </w:t>
      </w:r>
      <w:proofErr w:type="gramStart"/>
      <w:r>
        <w:rPr>
          <w:rFonts w:ascii="CenturySchoolbook" w:hAnsi="CenturySchoolbook" w:cs="CenturySchoolbook"/>
          <w:sz w:val="28"/>
          <w:szCs w:val="28"/>
        </w:rPr>
        <w:t>word, if</w:t>
      </w:r>
      <w:proofErr w:type="gramEnd"/>
      <w:r>
        <w:rPr>
          <w:rFonts w:ascii="CenturySchoolbook" w:hAnsi="CenturySchoolbook" w:cs="CenturySchoolbook"/>
          <w:sz w:val="28"/>
          <w:szCs w:val="28"/>
        </w:rPr>
        <w:t xml:space="preserve"> you</w:t>
      </w:r>
    </w:p>
    <w:p w14:paraId="08FB6E33" w14:textId="05F30AD3" w:rsidR="00854069" w:rsidRDefault="00EC58D5" w:rsidP="00EC58D5">
      <w:pPr>
        <w:pStyle w:val="BodyText"/>
        <w:ind w:left="0" w:right="266"/>
      </w:pPr>
      <w:r>
        <w:rPr>
          <w:rFonts w:ascii="CenturySchoolbook" w:hAnsi="CenturySchoolbook" w:cs="CenturySchoolbook"/>
          <w:sz w:val="28"/>
          <w:szCs w:val="28"/>
        </w:rPr>
        <w:t>know of someone who might be interested.</w:t>
      </w:r>
    </w:p>
    <w:p w14:paraId="32A839E7" w14:textId="5B2CBD03" w:rsidR="007C10DE" w:rsidRDefault="007C10DE" w:rsidP="00CD54B7">
      <w:pPr>
        <w:spacing w:before="10"/>
        <w:rPr>
          <w:rFonts w:ascii="Arial" w:eastAsia="Arial" w:hAnsi="Arial" w:cs="Arial"/>
        </w:rPr>
      </w:pPr>
    </w:p>
    <w:p w14:paraId="5E5C0690" w14:textId="0B74A06D" w:rsidR="00374A87" w:rsidRDefault="00374A87" w:rsidP="00CD54B7">
      <w:pPr>
        <w:spacing w:before="10"/>
        <w:rPr>
          <w:rFonts w:ascii="Arial" w:eastAsia="Arial" w:hAnsi="Arial" w:cs="Arial"/>
        </w:rPr>
      </w:pPr>
    </w:p>
    <w:p w14:paraId="143B2E79" w14:textId="3D728643" w:rsidR="00374A87" w:rsidRDefault="00374A87" w:rsidP="00CD54B7">
      <w:pPr>
        <w:spacing w:before="10"/>
        <w:rPr>
          <w:rFonts w:ascii="Arial" w:eastAsia="Arial" w:hAnsi="Arial" w:cs="Arial"/>
        </w:rPr>
      </w:pPr>
    </w:p>
    <w:p w14:paraId="6D959BEB" w14:textId="1F8B6F93" w:rsidR="00374A87" w:rsidRDefault="00374A87" w:rsidP="00CD54B7">
      <w:pPr>
        <w:spacing w:before="10"/>
        <w:rPr>
          <w:rFonts w:ascii="Arial" w:eastAsia="Arial" w:hAnsi="Arial" w:cs="Arial"/>
        </w:rPr>
      </w:pPr>
    </w:p>
    <w:p w14:paraId="43440EC7" w14:textId="77777777" w:rsidR="00374A87" w:rsidRDefault="00374A87" w:rsidP="00CD54B7">
      <w:pPr>
        <w:spacing w:before="10"/>
        <w:rPr>
          <w:rFonts w:ascii="Arial" w:eastAsia="Arial" w:hAnsi="Arial" w:cs="Arial"/>
        </w:rPr>
      </w:pPr>
    </w:p>
    <w:p w14:paraId="32A839E8" w14:textId="760B83F7" w:rsidR="007C10DE" w:rsidRDefault="005433F7" w:rsidP="00CD54B7">
      <w:pPr>
        <w:pStyle w:val="Heading1"/>
        <w:spacing w:line="251" w:lineRule="exact"/>
        <w:ind w:left="0"/>
        <w:rPr>
          <w:spacing w:val="-1"/>
        </w:rPr>
      </w:pPr>
      <w:r>
        <w:rPr>
          <w:spacing w:val="-1"/>
        </w:rPr>
        <w:t>QUALIFICATIONS</w:t>
      </w:r>
    </w:p>
    <w:p w14:paraId="2AB373F3" w14:textId="77777777" w:rsidR="00A75E58" w:rsidRPr="000A17B2" w:rsidRDefault="00A75E58" w:rsidP="00A75E58">
      <w:pPr>
        <w:ind w:right="-720"/>
        <w:rPr>
          <w:rFonts w:ascii="Arial" w:hAnsi="Arial" w:cs="Arial"/>
          <w:b/>
          <w:bCs/>
          <w:color w:val="000000"/>
        </w:rPr>
      </w:pPr>
      <w:r w:rsidRPr="00763201">
        <w:rPr>
          <w:rFonts w:ascii="Arial" w:hAnsi="Arial" w:cs="Arial"/>
        </w:rPr>
        <w:t xml:space="preserve">Admission to the State Bar of California and one (1) year of administrative, clerical, or legal secretarial experience.  </w:t>
      </w:r>
    </w:p>
    <w:p w14:paraId="32D28175" w14:textId="77777777" w:rsidR="008000BE" w:rsidRDefault="008000BE" w:rsidP="00CD54B7">
      <w:pPr>
        <w:pStyle w:val="Heading1"/>
        <w:spacing w:line="251" w:lineRule="exact"/>
        <w:ind w:left="0"/>
        <w:rPr>
          <w:b w:val="0"/>
          <w:bCs w:val="0"/>
        </w:rPr>
      </w:pPr>
    </w:p>
    <w:p w14:paraId="1B9513D0" w14:textId="77777777" w:rsidR="00CD54B7" w:rsidRDefault="00CD54B7" w:rsidP="00CD54B7">
      <w:pPr>
        <w:rPr>
          <w:rFonts w:ascii="Arial" w:hAnsi="Arial" w:cs="Arial"/>
          <w:b/>
        </w:rPr>
      </w:pPr>
    </w:p>
    <w:p w14:paraId="4125D2A0" w14:textId="77777777" w:rsidR="00CD54B7" w:rsidRDefault="00CD54B7" w:rsidP="00CD54B7">
      <w:pPr>
        <w:rPr>
          <w:rFonts w:ascii="Arial" w:hAnsi="Arial" w:cs="Arial"/>
          <w:b/>
        </w:rPr>
      </w:pPr>
      <w:r w:rsidRPr="003E006A">
        <w:rPr>
          <w:rFonts w:ascii="Arial" w:hAnsi="Arial" w:cs="Arial"/>
          <w:b/>
        </w:rPr>
        <w:t>SALARY</w:t>
      </w:r>
      <w:r>
        <w:rPr>
          <w:rFonts w:ascii="Arial" w:hAnsi="Arial" w:cs="Arial"/>
          <w:b/>
        </w:rPr>
        <w:t xml:space="preserve"> </w:t>
      </w:r>
    </w:p>
    <w:p w14:paraId="0CAA8014" w14:textId="23BAF9A8" w:rsidR="00A75E58" w:rsidRPr="00397A6E" w:rsidRDefault="00A75E58" w:rsidP="00A75E58">
      <w:pPr>
        <w:ind w:left="-720" w:right="-720" w:firstLine="720"/>
        <w:rPr>
          <w:rFonts w:ascii="Arial" w:hAnsi="Arial" w:cs="Arial"/>
        </w:rPr>
      </w:pPr>
      <w:r w:rsidRPr="00397A6E">
        <w:rPr>
          <w:rFonts w:ascii="Arial" w:hAnsi="Arial" w:cs="Arial"/>
        </w:rPr>
        <w:t>Salary Range:  $5</w:t>
      </w:r>
      <w:r>
        <w:rPr>
          <w:rFonts w:ascii="Arial" w:hAnsi="Arial" w:cs="Arial"/>
        </w:rPr>
        <w:t>,</w:t>
      </w:r>
      <w:r w:rsidR="00D745D4">
        <w:rPr>
          <w:rFonts w:ascii="Arial" w:hAnsi="Arial" w:cs="Arial"/>
        </w:rPr>
        <w:t>546</w:t>
      </w:r>
      <w:r w:rsidRPr="00397A6E">
        <w:rPr>
          <w:rFonts w:ascii="Arial" w:hAnsi="Arial" w:cs="Arial"/>
        </w:rPr>
        <w:t xml:space="preserve"> - $6,</w:t>
      </w:r>
      <w:r w:rsidR="00D745D4">
        <w:rPr>
          <w:rFonts w:ascii="Arial" w:hAnsi="Arial" w:cs="Arial"/>
        </w:rPr>
        <w:t>738</w:t>
      </w:r>
      <w:r>
        <w:rPr>
          <w:rFonts w:ascii="Arial" w:hAnsi="Arial" w:cs="Arial"/>
        </w:rPr>
        <w:t xml:space="preserve"> </w:t>
      </w:r>
      <w:r w:rsidRPr="00397A6E">
        <w:rPr>
          <w:rFonts w:ascii="Arial" w:hAnsi="Arial" w:cs="Arial"/>
        </w:rPr>
        <w:t>per month</w:t>
      </w:r>
      <w:r w:rsidRPr="00397A6E">
        <w:rPr>
          <w:rFonts w:ascii="Arial" w:hAnsi="Arial" w:cs="Arial"/>
        </w:rPr>
        <w:tab/>
      </w:r>
    </w:p>
    <w:p w14:paraId="040030B9" w14:textId="7F43E308" w:rsidR="00A75E58" w:rsidRPr="00397A6E" w:rsidRDefault="00A75E58" w:rsidP="00A75E58">
      <w:pPr>
        <w:ind w:left="-720" w:right="-720" w:firstLine="720"/>
        <w:rPr>
          <w:rFonts w:ascii="Arial" w:hAnsi="Arial" w:cs="Arial"/>
        </w:rPr>
      </w:pPr>
      <w:r w:rsidRPr="00397A6E">
        <w:rPr>
          <w:rFonts w:ascii="Arial" w:hAnsi="Arial" w:cs="Arial"/>
        </w:rPr>
        <w:t>(</w:t>
      </w:r>
      <w:proofErr w:type="gramStart"/>
      <w:r w:rsidRPr="00397A6E">
        <w:rPr>
          <w:rFonts w:ascii="Arial" w:hAnsi="Arial" w:cs="Arial"/>
        </w:rPr>
        <w:t>starting</w:t>
      </w:r>
      <w:proofErr w:type="gramEnd"/>
      <w:r w:rsidRPr="00397A6E">
        <w:rPr>
          <w:rFonts w:ascii="Arial" w:hAnsi="Arial" w:cs="Arial"/>
        </w:rPr>
        <w:t xml:space="preserve"> salary will </w:t>
      </w:r>
      <w:r>
        <w:rPr>
          <w:rFonts w:ascii="Arial" w:hAnsi="Arial" w:cs="Arial"/>
        </w:rPr>
        <w:t>be between</w:t>
      </w:r>
      <w:r w:rsidRPr="00397A6E">
        <w:rPr>
          <w:rFonts w:ascii="Arial" w:hAnsi="Arial" w:cs="Arial"/>
        </w:rPr>
        <w:t xml:space="preserve"> $5,</w:t>
      </w:r>
      <w:r w:rsidR="00D745D4">
        <w:rPr>
          <w:rFonts w:ascii="Arial" w:hAnsi="Arial" w:cs="Arial"/>
        </w:rPr>
        <w:t>546</w:t>
      </w:r>
      <w:r w:rsidRPr="00397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Pr="00397A6E">
        <w:rPr>
          <w:rFonts w:ascii="Arial" w:hAnsi="Arial" w:cs="Arial"/>
        </w:rPr>
        <w:t>$</w:t>
      </w:r>
      <w:r w:rsidR="00D745D4">
        <w:rPr>
          <w:rFonts w:ascii="Arial" w:hAnsi="Arial" w:cs="Arial"/>
        </w:rPr>
        <w:t>6</w:t>
      </w:r>
      <w:r w:rsidRPr="00397A6E">
        <w:rPr>
          <w:rFonts w:ascii="Arial" w:hAnsi="Arial" w:cs="Arial"/>
        </w:rPr>
        <w:t>,</w:t>
      </w:r>
      <w:r w:rsidR="00D745D4">
        <w:rPr>
          <w:rFonts w:ascii="Arial" w:hAnsi="Arial" w:cs="Arial"/>
        </w:rPr>
        <w:t>101</w:t>
      </w:r>
      <w:r w:rsidRPr="00397A6E">
        <w:rPr>
          <w:rFonts w:ascii="Arial" w:hAnsi="Arial" w:cs="Arial"/>
        </w:rPr>
        <w:t>)</w:t>
      </w:r>
    </w:p>
    <w:p w14:paraId="32A83A09" w14:textId="77777777" w:rsidR="007C10DE" w:rsidRDefault="007C10DE" w:rsidP="00CD54B7">
      <w:pPr>
        <w:rPr>
          <w:rFonts w:ascii="Arial" w:eastAsia="Arial" w:hAnsi="Arial" w:cs="Arial"/>
        </w:rPr>
      </w:pPr>
    </w:p>
    <w:p w14:paraId="6AF6FA7F" w14:textId="77777777" w:rsidR="008000BE" w:rsidRDefault="008000BE" w:rsidP="00CD54B7">
      <w:pPr>
        <w:pStyle w:val="Heading1"/>
        <w:ind w:left="0"/>
        <w:rPr>
          <w:spacing w:val="-1"/>
        </w:rPr>
      </w:pPr>
    </w:p>
    <w:p w14:paraId="0F6ECD19" w14:textId="77777777" w:rsidR="008000BE" w:rsidRDefault="008000BE" w:rsidP="00CD54B7">
      <w:pPr>
        <w:pStyle w:val="Heading1"/>
        <w:ind w:left="0"/>
        <w:rPr>
          <w:spacing w:val="-1"/>
        </w:rPr>
      </w:pPr>
    </w:p>
    <w:p w14:paraId="32A83A0B" w14:textId="772BCBAA" w:rsidR="007C10DE" w:rsidRDefault="005433F7" w:rsidP="00CD54B7">
      <w:pPr>
        <w:pStyle w:val="Heading1"/>
        <w:ind w:left="0"/>
        <w:rPr>
          <w:spacing w:val="-1"/>
        </w:rPr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APPLY</w:t>
      </w:r>
    </w:p>
    <w:p w14:paraId="1303EEEC" w14:textId="77777777" w:rsidR="00A75E58" w:rsidRDefault="00A75E58" w:rsidP="00A75E58">
      <w:pPr>
        <w:widowControl/>
        <w:autoSpaceDE w:val="0"/>
        <w:autoSpaceDN w:val="0"/>
        <w:adjustRightInd w:val="0"/>
        <w:rPr>
          <w:rFonts w:ascii="CenturySchoolbook" w:hAnsi="CenturySchoolbook" w:cs="CenturySchoolbook"/>
          <w:sz w:val="28"/>
          <w:szCs w:val="28"/>
        </w:rPr>
      </w:pPr>
      <w:r>
        <w:rPr>
          <w:rFonts w:ascii="CenturySchoolbook" w:hAnsi="CenturySchoolbook" w:cs="CenturySchoolbook"/>
          <w:sz w:val="28"/>
          <w:szCs w:val="28"/>
        </w:rPr>
        <w:t>Please send a cover letter, resume, references, law school grades, and</w:t>
      </w:r>
    </w:p>
    <w:p w14:paraId="32A83A0D" w14:textId="18F186FD" w:rsidR="007C10DE" w:rsidRDefault="00A75E58" w:rsidP="00A75E58">
      <w:pPr>
        <w:spacing w:before="7"/>
        <w:rPr>
          <w:rFonts w:ascii="Arial" w:eastAsia="Arial" w:hAnsi="Arial" w:cs="Arial"/>
          <w:sz w:val="19"/>
          <w:szCs w:val="19"/>
        </w:rPr>
      </w:pPr>
      <w:r>
        <w:rPr>
          <w:rFonts w:ascii="CenturySchoolbook" w:hAnsi="CenturySchoolbook" w:cs="CenturySchoolbook"/>
          <w:sz w:val="28"/>
          <w:szCs w:val="28"/>
        </w:rPr>
        <w:t>writing sample to Div8.J4@gmail.com.</w:t>
      </w:r>
    </w:p>
    <w:p w14:paraId="32A83A15" w14:textId="77777777" w:rsidR="007C10DE" w:rsidRDefault="007C10DE" w:rsidP="00CD54B7">
      <w:pPr>
        <w:rPr>
          <w:rFonts w:ascii="Arial" w:eastAsia="Arial" w:hAnsi="Arial" w:cs="Arial"/>
        </w:rPr>
      </w:pPr>
    </w:p>
    <w:p w14:paraId="32A83A16" w14:textId="77777777" w:rsidR="007C10DE" w:rsidRDefault="007C10DE" w:rsidP="00CD54B7">
      <w:pPr>
        <w:spacing w:before="2"/>
        <w:rPr>
          <w:rFonts w:ascii="Arial" w:eastAsia="Arial" w:hAnsi="Arial" w:cs="Arial"/>
        </w:rPr>
      </w:pPr>
    </w:p>
    <w:p w14:paraId="32A83A17" w14:textId="6D1DC0B2" w:rsidR="007C10DE" w:rsidRDefault="005433F7" w:rsidP="00CD54B7">
      <w:pPr>
        <w:pStyle w:val="Heading1"/>
        <w:spacing w:line="252" w:lineRule="exact"/>
        <w:ind w:left="0"/>
        <w:rPr>
          <w:spacing w:val="-1"/>
        </w:rPr>
      </w:pPr>
      <w:r>
        <w:rPr>
          <w:spacing w:val="-1"/>
        </w:rPr>
        <w:t>SOME</w:t>
      </w:r>
      <w:r>
        <w:rPr>
          <w:spacing w:val="-3"/>
        </w:rPr>
        <w:t xml:space="preserve"> </w:t>
      </w:r>
      <w:r>
        <w:rPr>
          <w:spacing w:val="-1"/>
        </w:rPr>
        <w:t>HIGHLIGHTS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rPr>
          <w:spacing w:val="-1"/>
        </w:rPr>
        <w:t>PACKAGE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14:paraId="29766779" w14:textId="77777777" w:rsidR="001471E3" w:rsidRDefault="001471E3" w:rsidP="00CD54B7">
      <w:pPr>
        <w:pStyle w:val="Heading1"/>
        <w:spacing w:line="252" w:lineRule="exact"/>
        <w:ind w:left="0"/>
        <w:rPr>
          <w:b w:val="0"/>
          <w:bCs w:val="0"/>
        </w:rPr>
      </w:pPr>
    </w:p>
    <w:p w14:paraId="32A83A18" w14:textId="77777777" w:rsidR="007C10DE" w:rsidRDefault="005433F7" w:rsidP="00854069">
      <w:pPr>
        <w:pStyle w:val="BodyText"/>
        <w:numPr>
          <w:ilvl w:val="0"/>
          <w:numId w:val="3"/>
        </w:numPr>
        <w:tabs>
          <w:tab w:val="left" w:pos="821"/>
        </w:tabs>
        <w:spacing w:line="268" w:lineRule="exact"/>
      </w:pPr>
      <w:r>
        <w:rPr>
          <w:spacing w:val="-1"/>
        </w:rPr>
        <w:t>Health/Dental/Vision</w:t>
      </w:r>
      <w:r>
        <w:rPr>
          <w:spacing w:val="-4"/>
        </w:rPr>
        <w:t xml:space="preserve"> </w:t>
      </w:r>
      <w:r>
        <w:rPr>
          <w:spacing w:val="-1"/>
        </w:rPr>
        <w:t>benefits</w:t>
      </w:r>
    </w:p>
    <w:p w14:paraId="32A83A19" w14:textId="77777777" w:rsidR="007C10DE" w:rsidRDefault="005433F7" w:rsidP="00854069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</w:pPr>
      <w:r>
        <w:rPr>
          <w:spacing w:val="1"/>
        </w:rPr>
        <w:t xml:space="preserve">13 </w:t>
      </w:r>
      <w:r>
        <w:rPr>
          <w:spacing w:val="-2"/>
        </w:rPr>
        <w:t>paid</w:t>
      </w:r>
      <w:r>
        <w:rPr>
          <w:spacing w:val="1"/>
        </w:rPr>
        <w:t xml:space="preserve"> </w:t>
      </w:r>
      <w:r>
        <w:rPr>
          <w:spacing w:val="-1"/>
        </w:rPr>
        <w:t>holidays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year</w:t>
      </w:r>
    </w:p>
    <w:p w14:paraId="32A83A1A" w14:textId="77777777" w:rsidR="007C10DE" w:rsidRDefault="005433F7" w:rsidP="00854069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</w:pPr>
      <w:r>
        <w:t>1</w:t>
      </w:r>
      <w:r>
        <w:rPr>
          <w:spacing w:val="1"/>
        </w:rPr>
        <w:t xml:space="preserve"> </w:t>
      </w:r>
      <w:r>
        <w:rPr>
          <w:spacing w:val="-1"/>
        </w:rPr>
        <w:t>personal holiday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year</w:t>
      </w:r>
    </w:p>
    <w:p w14:paraId="32A83A1B" w14:textId="77777777" w:rsidR="007C10DE" w:rsidRDefault="005433F7" w:rsidP="00854069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</w:pPr>
      <w:r>
        <w:rPr>
          <w:spacing w:val="-1"/>
        </w:rPr>
        <w:t>Choice</w:t>
      </w:r>
      <w:r>
        <w:rPr>
          <w:spacing w:val="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annual leave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sick/vacation</w:t>
      </w:r>
      <w:r>
        <w:rPr>
          <w:spacing w:val="1"/>
        </w:rPr>
        <w:t xml:space="preserve"> </w:t>
      </w:r>
      <w:r>
        <w:rPr>
          <w:spacing w:val="-1"/>
        </w:rPr>
        <w:t>leave</w:t>
      </w:r>
    </w:p>
    <w:p w14:paraId="205E68D7" w14:textId="77777777" w:rsidR="002B3E3B" w:rsidRDefault="002B3E3B" w:rsidP="00854069">
      <w:pPr>
        <w:pStyle w:val="BodyText"/>
        <w:numPr>
          <w:ilvl w:val="0"/>
          <w:numId w:val="3"/>
        </w:numPr>
        <w:tabs>
          <w:tab w:val="left" w:pos="821"/>
        </w:tabs>
        <w:spacing w:before="1" w:line="267" w:lineRule="exact"/>
      </w:pPr>
      <w:r w:rsidRPr="002B3E3B">
        <w:t>Up to $130 per month reimbursement for qualifying commuting costs</w:t>
      </w:r>
    </w:p>
    <w:p w14:paraId="32A83A1D" w14:textId="7D82DCD2" w:rsidR="007C10DE" w:rsidRDefault="005433F7" w:rsidP="00854069">
      <w:pPr>
        <w:pStyle w:val="BodyText"/>
        <w:numPr>
          <w:ilvl w:val="0"/>
          <w:numId w:val="3"/>
        </w:numPr>
        <w:tabs>
          <w:tab w:val="left" w:pos="821"/>
        </w:tabs>
        <w:spacing w:before="1" w:line="267" w:lineRule="exact"/>
      </w:pPr>
      <w:r>
        <w:rPr>
          <w:spacing w:val="-1"/>
        </w:rPr>
        <w:t>CalPERS</w:t>
      </w:r>
      <w:r>
        <w:rPr>
          <w:spacing w:val="-3"/>
        </w:rPr>
        <w:t xml:space="preserve"> </w:t>
      </w:r>
      <w:r>
        <w:rPr>
          <w:spacing w:val="-1"/>
        </w:rPr>
        <w:t>Retirement</w:t>
      </w:r>
      <w:r>
        <w:rPr>
          <w:spacing w:val="-3"/>
        </w:rPr>
        <w:t xml:space="preserve"> </w:t>
      </w:r>
      <w:r>
        <w:t>Plan</w:t>
      </w:r>
    </w:p>
    <w:p w14:paraId="32A83A1E" w14:textId="77777777" w:rsidR="007C10DE" w:rsidRDefault="005433F7" w:rsidP="00854069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</w:pPr>
      <w:r>
        <w:t>401K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457</w:t>
      </w:r>
      <w:r>
        <w:rPr>
          <w:spacing w:val="1"/>
        </w:rPr>
        <w:t xml:space="preserve"> </w:t>
      </w:r>
      <w:r>
        <w:rPr>
          <w:spacing w:val="-1"/>
        </w:rPr>
        <w:t>deferred</w:t>
      </w:r>
      <w:r>
        <w:rPr>
          <w:spacing w:val="1"/>
        </w:rPr>
        <w:t xml:space="preserve"> </w:t>
      </w:r>
      <w:r>
        <w:rPr>
          <w:spacing w:val="-1"/>
        </w:rPr>
        <w:t>compensation</w:t>
      </w:r>
      <w:r>
        <w:rPr>
          <w:spacing w:val="1"/>
        </w:rPr>
        <w:t xml:space="preserve"> </w:t>
      </w:r>
      <w:r>
        <w:t>plans</w:t>
      </w:r>
    </w:p>
    <w:p w14:paraId="32A83A1F" w14:textId="77777777" w:rsidR="007C10DE" w:rsidRDefault="005433F7" w:rsidP="00854069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1"/>
        </w:rPr>
        <w:t xml:space="preserve"> </w:t>
      </w:r>
      <w:r>
        <w:rPr>
          <w:spacing w:val="-1"/>
        </w:rPr>
        <w:t>Program</w:t>
      </w:r>
    </w:p>
    <w:p w14:paraId="32A83A20" w14:textId="77777777" w:rsidR="007C10DE" w:rsidRDefault="005433F7" w:rsidP="00854069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</w:pPr>
      <w:r>
        <w:t>Basic</w:t>
      </w:r>
      <w:r>
        <w:rPr>
          <w:spacing w:val="-2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AD&amp;D Insurance</w:t>
      </w:r>
    </w:p>
    <w:p w14:paraId="32A83A21" w14:textId="77777777" w:rsidR="007C10DE" w:rsidRDefault="005433F7" w:rsidP="00854069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</w:pPr>
      <w:proofErr w:type="spellStart"/>
      <w:r>
        <w:t>FlexElect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Program</w:t>
      </w:r>
    </w:p>
    <w:p w14:paraId="32A83A22" w14:textId="77777777" w:rsidR="007C10DE" w:rsidRDefault="005433F7" w:rsidP="00854069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</w:pPr>
      <w:r>
        <w:t>Long</w:t>
      </w:r>
      <w:r>
        <w:rPr>
          <w:spacing w:val="-4"/>
        </w:rPr>
        <w:t xml:space="preserve"> </w:t>
      </w:r>
      <w:r>
        <w:rPr>
          <w:spacing w:val="1"/>
        </w:rPr>
        <w:t>Term</w:t>
      </w:r>
      <w:r>
        <w:t xml:space="preserve"> </w:t>
      </w:r>
      <w:r>
        <w:rPr>
          <w:spacing w:val="-1"/>
        </w:rPr>
        <w:t>Disability</w:t>
      </w:r>
    </w:p>
    <w:p w14:paraId="32A83A23" w14:textId="77777777" w:rsidR="007C10DE" w:rsidRDefault="005433F7" w:rsidP="00854069">
      <w:pPr>
        <w:pStyle w:val="BodyText"/>
        <w:numPr>
          <w:ilvl w:val="0"/>
          <w:numId w:val="3"/>
        </w:numPr>
        <w:tabs>
          <w:tab w:val="left" w:pos="821"/>
        </w:tabs>
        <w:spacing w:line="267" w:lineRule="exact"/>
      </w:pPr>
      <w:r>
        <w:t>Long</w:t>
      </w:r>
      <w:r>
        <w:rPr>
          <w:spacing w:val="-4"/>
        </w:rPr>
        <w:t xml:space="preserve"> </w:t>
      </w:r>
      <w:r>
        <w:rPr>
          <w:spacing w:val="1"/>
        </w:rPr>
        <w:t>Term</w:t>
      </w:r>
      <w:r>
        <w:t xml:space="preserve"> </w:t>
      </w:r>
      <w:r>
        <w:rPr>
          <w:spacing w:val="-2"/>
        </w:rPr>
        <w:t>Care</w:t>
      </w:r>
    </w:p>
    <w:p w14:paraId="32A83A24" w14:textId="77777777" w:rsidR="007C10DE" w:rsidRDefault="005433F7" w:rsidP="00854069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 xml:space="preserve">Legal </w:t>
      </w:r>
      <w:r>
        <w:rPr>
          <w:spacing w:val="-2"/>
        </w:rPr>
        <w:t>Plan</w:t>
      </w:r>
    </w:p>
    <w:p w14:paraId="32A83A25" w14:textId="77777777" w:rsidR="007C10DE" w:rsidRDefault="007C10DE" w:rsidP="00CD54B7">
      <w:pPr>
        <w:rPr>
          <w:rFonts w:ascii="Arial" w:eastAsia="Arial" w:hAnsi="Arial" w:cs="Arial"/>
        </w:rPr>
      </w:pPr>
    </w:p>
    <w:p w14:paraId="32A83A26" w14:textId="77777777" w:rsidR="007C10DE" w:rsidRDefault="007C10DE" w:rsidP="00CD54B7">
      <w:pPr>
        <w:rPr>
          <w:rFonts w:ascii="Arial" w:eastAsia="Arial" w:hAnsi="Arial" w:cs="Arial"/>
        </w:rPr>
      </w:pPr>
    </w:p>
    <w:p w14:paraId="32A83A29" w14:textId="77777777" w:rsidR="007C10DE" w:rsidRDefault="005433F7" w:rsidP="00CD54B7">
      <w:pPr>
        <w:pStyle w:val="Heading1"/>
        <w:ind w:left="0"/>
        <w:rPr>
          <w:b w:val="0"/>
          <w:bCs w:val="0"/>
        </w:rPr>
      </w:pPr>
      <w:r>
        <w:t>The</w:t>
      </w:r>
      <w:r>
        <w:rPr>
          <w:spacing w:val="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Appeal,</w:t>
      </w:r>
      <w:r>
        <w:rPr>
          <w:spacing w:val="-3"/>
        </w:rPr>
        <w:t xml:space="preserve"> </w:t>
      </w:r>
      <w:r>
        <w:t xml:space="preserve">Second </w:t>
      </w:r>
      <w:r>
        <w:rPr>
          <w:spacing w:val="-1"/>
        </w:rPr>
        <w:t>Appellate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4"/>
        </w:rPr>
        <w:t>is</w:t>
      </w:r>
      <w:r>
        <w:rPr>
          <w:spacing w:val="1"/>
        </w:rPr>
        <w:t xml:space="preserve"> an</w:t>
      </w:r>
      <w:r>
        <w:t xml:space="preserve"> </w:t>
      </w:r>
      <w:r>
        <w:rPr>
          <w:spacing w:val="-1"/>
        </w:rPr>
        <w:t>Equal</w:t>
      </w:r>
      <w:r>
        <w:rPr>
          <w:spacing w:val="-3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rPr>
          <w:spacing w:val="-1"/>
        </w:rPr>
        <w:t>Employer.</w:t>
      </w:r>
    </w:p>
    <w:sectPr w:rsidR="007C10DE">
      <w:pgSz w:w="12240" w:h="15840"/>
      <w:pgMar w:top="8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ool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1411"/>
    <w:multiLevelType w:val="hybridMultilevel"/>
    <w:tmpl w:val="239C7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70891"/>
    <w:multiLevelType w:val="hybridMultilevel"/>
    <w:tmpl w:val="C8B0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BF3352"/>
    <w:multiLevelType w:val="hybridMultilevel"/>
    <w:tmpl w:val="06289362"/>
    <w:lvl w:ilvl="0" w:tplc="9ECA15B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sz w:val="22"/>
        <w:szCs w:val="22"/>
      </w:rPr>
    </w:lvl>
    <w:lvl w:ilvl="1" w:tplc="703C1B8E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710EAD0C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3480736E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CDE203FE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6B86793C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82E278DC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1D6AE1DA">
      <w:start w:val="1"/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0C509AF0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DE"/>
    <w:rsid w:val="000058F0"/>
    <w:rsid w:val="001471E3"/>
    <w:rsid w:val="00280E72"/>
    <w:rsid w:val="002B3E3B"/>
    <w:rsid w:val="00374A87"/>
    <w:rsid w:val="004D107E"/>
    <w:rsid w:val="005433F7"/>
    <w:rsid w:val="007C10DE"/>
    <w:rsid w:val="008000BE"/>
    <w:rsid w:val="00854069"/>
    <w:rsid w:val="00A10A6C"/>
    <w:rsid w:val="00A75E58"/>
    <w:rsid w:val="00AA673A"/>
    <w:rsid w:val="00CD54B7"/>
    <w:rsid w:val="00D745D4"/>
    <w:rsid w:val="00DC77B9"/>
    <w:rsid w:val="00E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839D9"/>
  <w15:docId w15:val="{D94A3B85-012A-437E-976E-A07FE46D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urts.ca.gov/care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1571-EA8F-426C-955D-9A8C5E93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Skyla</dc:creator>
  <cp:lastModifiedBy>Wolgamott, Taylor</cp:lastModifiedBy>
  <cp:revision>8</cp:revision>
  <dcterms:created xsi:type="dcterms:W3CDTF">2022-09-13T18:37:00Z</dcterms:created>
  <dcterms:modified xsi:type="dcterms:W3CDTF">2022-09-14T22:20:00Z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2022-02-16T00:00:00Z</vt:filetime>
  </property>
</Properties>
</file>